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877" w:rsidRDefault="00B75877" w:rsidP="00B75877">
      <w:pPr>
        <w:rPr>
          <w:rFonts w:hint="eastAsia"/>
        </w:rPr>
      </w:pPr>
      <w:r>
        <w:rPr>
          <w:rFonts w:hint="eastAsia"/>
        </w:rPr>
        <w:t>中国银行业协会召开“两学一做”学习教育动员会</w:t>
      </w:r>
    </w:p>
    <w:p w:rsidR="00B75877" w:rsidRDefault="00B75877" w:rsidP="00B75877">
      <w:pPr>
        <w:rPr>
          <w:rFonts w:hint="eastAsia"/>
        </w:rPr>
      </w:pPr>
      <w:r>
        <w:rPr>
          <w:rFonts w:hint="eastAsia"/>
        </w:rPr>
        <w:t>2016</w:t>
      </w:r>
      <w:r>
        <w:rPr>
          <w:rFonts w:hint="eastAsia"/>
        </w:rPr>
        <w:t>年</w:t>
      </w:r>
      <w:r>
        <w:rPr>
          <w:rFonts w:hint="eastAsia"/>
        </w:rPr>
        <w:t>5</w:t>
      </w:r>
      <w:r>
        <w:rPr>
          <w:rFonts w:hint="eastAsia"/>
        </w:rPr>
        <w:t>月</w:t>
      </w:r>
      <w:r>
        <w:rPr>
          <w:rFonts w:hint="eastAsia"/>
        </w:rPr>
        <w:t>4</w:t>
      </w:r>
      <w:r>
        <w:rPr>
          <w:rFonts w:hint="eastAsia"/>
        </w:rPr>
        <w:t>日下午，中国银行业协会召开了“两学一做”学习教育动员会议。协会全体共产党员及领导干部参加了会议。会议由纪委书记胡忠福主持。</w:t>
      </w:r>
    </w:p>
    <w:p w:rsidR="00B75877" w:rsidRDefault="00B75877" w:rsidP="00B75877">
      <w:pPr>
        <w:rPr>
          <w:rFonts w:hint="eastAsia"/>
        </w:rPr>
      </w:pPr>
      <w:r>
        <w:rPr>
          <w:rFonts w:hint="eastAsia"/>
        </w:rPr>
        <w:t xml:space="preserve">    </w:t>
      </w:r>
      <w:r>
        <w:rPr>
          <w:rFonts w:hint="eastAsia"/>
        </w:rPr>
        <w:t>会上，杨再平专职副会长传达了习近平总书记重要指示精神和中央部署要求，</w:t>
      </w:r>
      <w:proofErr w:type="gramStart"/>
      <w:r>
        <w:rPr>
          <w:rFonts w:hint="eastAsia"/>
        </w:rPr>
        <w:t>并指出习总书记</w:t>
      </w:r>
      <w:proofErr w:type="gramEnd"/>
      <w:r>
        <w:rPr>
          <w:rFonts w:hint="eastAsia"/>
        </w:rPr>
        <w:t>的重要指示精神，从党和国家全局的战略高度，着眼深入推进全面从严治党，深刻阐明了学习教育的总体目标、基本要求、主要任务和责任主体，开展“两学一做”学习教育是加强党的思想政治建设的重要部署，是推动全面从严治党向基层延伸的重要举措，是持续推进作风建设的重要实践。</w:t>
      </w:r>
    </w:p>
    <w:p w:rsidR="00B75877" w:rsidRDefault="00B75877" w:rsidP="00B75877">
      <w:pPr>
        <w:rPr>
          <w:rFonts w:hint="eastAsia"/>
        </w:rPr>
      </w:pPr>
      <w:r>
        <w:rPr>
          <w:rFonts w:hint="eastAsia"/>
        </w:rPr>
        <w:t xml:space="preserve">    </w:t>
      </w:r>
      <w:r>
        <w:rPr>
          <w:rFonts w:hint="eastAsia"/>
        </w:rPr>
        <w:t>陈远年秘书长传达了银监会党委书记、主席尚福林同志在银监会“两学一做”学习教育部署会议上的重要讲话，指出</w:t>
      </w:r>
      <w:proofErr w:type="gramStart"/>
      <w:r>
        <w:rPr>
          <w:rFonts w:hint="eastAsia"/>
        </w:rPr>
        <w:t>尚主席</w:t>
      </w:r>
      <w:proofErr w:type="gramEnd"/>
      <w:r>
        <w:rPr>
          <w:rFonts w:hint="eastAsia"/>
        </w:rPr>
        <w:t>要求，银监会系统广大党员要全面领会中央精神和部署要求，围绕银行业改革发展，要以强烈的政治责任担当，坚定信仰追求、增强党的纪律规矩意识和为民监管的宗旨意识，准确把握“两学一做”学习教育五个方面的总体要求，切实加强组织领导，科学谋划，确保取得实效。</w:t>
      </w:r>
    </w:p>
    <w:p w:rsidR="00B75877" w:rsidRDefault="00B75877" w:rsidP="00B75877">
      <w:pPr>
        <w:rPr>
          <w:rFonts w:hint="eastAsia"/>
        </w:rPr>
      </w:pPr>
      <w:r>
        <w:rPr>
          <w:rFonts w:hint="eastAsia"/>
        </w:rPr>
        <w:t xml:space="preserve">    </w:t>
      </w:r>
      <w:r>
        <w:rPr>
          <w:rFonts w:hint="eastAsia"/>
        </w:rPr>
        <w:t>最后，胡忠福纪委书记结合协会实际，对银行业协会开展“两学一做”学习教育工作进行了部署安排，一是全体党员要认清中央这次开展“两学一做”教育活动的重大意义；二要准确把握好“两学一做”学习教育的总体要求，紧密联系银行业协会着力整改存在的不足和问题；三是协会各党支部要承担起这次学习教育的重要责任，制定好详细的教育计划，支部书记要讲好党课，开好专题组织生活会，搞好民主评议；四是协会党员领导干部要率先垂范，积极参与所在支部和小组的各项教育活动，当好普通党员，起好示范作用；五是党办、宣传部等职能部门要统筹协调，加强督促指导和</w:t>
      </w:r>
      <w:proofErr w:type="gramStart"/>
      <w:r>
        <w:rPr>
          <w:rFonts w:hint="eastAsia"/>
        </w:rPr>
        <w:t>文宣</w:t>
      </w:r>
      <w:proofErr w:type="gramEnd"/>
      <w:r>
        <w:rPr>
          <w:rFonts w:hint="eastAsia"/>
        </w:rPr>
        <w:t>；六是结合建党</w:t>
      </w:r>
      <w:r>
        <w:rPr>
          <w:rFonts w:hint="eastAsia"/>
        </w:rPr>
        <w:t>95</w:t>
      </w:r>
      <w:r>
        <w:rPr>
          <w:rFonts w:hint="eastAsia"/>
        </w:rPr>
        <w:t>周年协会将组织歌咏大会、智力竞赛、参观见学等活动，配合“两学一做”活动深入开展。</w:t>
      </w:r>
    </w:p>
    <w:p w:rsidR="0087296F" w:rsidRPr="00B75877" w:rsidRDefault="0087296F"/>
    <w:sectPr w:rsidR="0087296F" w:rsidRPr="00B75877" w:rsidSect="008729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5877"/>
    <w:rsid w:val="0087296F"/>
    <w:rsid w:val="00B758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9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0</DocSecurity>
  <Lines>5</Lines>
  <Paragraphs>1</Paragraphs>
  <ScaleCrop>false</ScaleCrop>
  <Company>Vlife Laptop</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2016-05-09T08:29:00Z</dcterms:created>
  <dcterms:modified xsi:type="dcterms:W3CDTF">2016-05-09T08:30:00Z</dcterms:modified>
</cp:coreProperties>
</file>