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3" w:rsidRPr="007A6193" w:rsidRDefault="007A6193" w:rsidP="007A6193">
      <w:pPr>
        <w:widowControl/>
        <w:shd w:val="clear" w:color="auto" w:fill="EBF6EC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322725"/>
          <w:kern w:val="0"/>
          <w:szCs w:val="21"/>
        </w:rPr>
      </w:pPr>
      <w:r w:rsidRPr="007A6193">
        <w:rPr>
          <w:rFonts w:ascii="宋体" w:eastAsia="宋体" w:hAnsi="宋体" w:cs="宋体" w:hint="eastAsia"/>
          <w:b/>
          <w:bCs/>
          <w:color w:val="322725"/>
          <w:kern w:val="0"/>
          <w:szCs w:val="21"/>
        </w:rPr>
        <w:t>苏州银行业协会召开外资银行业务专业委员会座谈会会议</w:t>
      </w:r>
    </w:p>
    <w:p w:rsidR="0075266D" w:rsidRDefault="007A6193">
      <w:pPr>
        <w:rPr>
          <w:rFonts w:hint="eastAsia"/>
          <w:color w:val="231815"/>
          <w:sz w:val="18"/>
          <w:szCs w:val="18"/>
          <w:shd w:val="clear" w:color="auto" w:fill="EBF6EC"/>
        </w:rPr>
      </w:pPr>
      <w:r>
        <w:rPr>
          <w:rStyle w:val="a3"/>
          <w:rFonts w:hint="eastAsia"/>
          <w:i w:val="0"/>
          <w:iCs w:val="0"/>
          <w:color w:val="9FA0A0"/>
          <w:sz w:val="18"/>
          <w:szCs w:val="18"/>
          <w:shd w:val="clear" w:color="auto" w:fill="EBF6EC"/>
        </w:rPr>
        <w:t>来源：</w:t>
      </w:r>
      <w:r>
        <w:rPr>
          <w:rFonts w:hint="eastAsia"/>
          <w:color w:val="231815"/>
          <w:sz w:val="18"/>
          <w:szCs w:val="18"/>
          <w:shd w:val="clear" w:color="auto" w:fill="EBF6EC"/>
        </w:rPr>
        <w:t>苏州银行业协会</w:t>
      </w:r>
      <w:r>
        <w:rPr>
          <w:rFonts w:hint="eastAsia"/>
          <w:color w:val="231815"/>
          <w:sz w:val="18"/>
          <w:szCs w:val="18"/>
          <w:shd w:val="clear" w:color="auto" w:fill="EBF6EC"/>
        </w:rPr>
        <w:t xml:space="preserve">  </w:t>
      </w:r>
      <w:r>
        <w:rPr>
          <w:rStyle w:val="a3"/>
          <w:rFonts w:hint="eastAsia"/>
          <w:i w:val="0"/>
          <w:iCs w:val="0"/>
          <w:color w:val="9FA0A0"/>
          <w:sz w:val="18"/>
          <w:szCs w:val="18"/>
          <w:shd w:val="clear" w:color="auto" w:fill="EBF6EC"/>
        </w:rPr>
        <w:t>日期：</w:t>
      </w:r>
      <w:r>
        <w:rPr>
          <w:rFonts w:hint="eastAsia"/>
          <w:color w:val="231815"/>
          <w:sz w:val="18"/>
          <w:szCs w:val="18"/>
          <w:shd w:val="clear" w:color="auto" w:fill="EBF6EC"/>
        </w:rPr>
        <w:t>2015</w:t>
      </w:r>
      <w:r>
        <w:rPr>
          <w:rFonts w:hint="eastAsia"/>
          <w:color w:val="231815"/>
          <w:sz w:val="18"/>
          <w:szCs w:val="18"/>
          <w:shd w:val="clear" w:color="auto" w:fill="EBF6EC"/>
        </w:rPr>
        <w:t>年</w:t>
      </w:r>
      <w:r>
        <w:rPr>
          <w:rFonts w:hint="eastAsia"/>
          <w:color w:val="231815"/>
          <w:sz w:val="18"/>
          <w:szCs w:val="18"/>
          <w:shd w:val="clear" w:color="auto" w:fill="EBF6EC"/>
        </w:rPr>
        <w:t>8</w:t>
      </w:r>
      <w:r>
        <w:rPr>
          <w:rFonts w:hint="eastAsia"/>
          <w:color w:val="231815"/>
          <w:sz w:val="18"/>
          <w:szCs w:val="18"/>
          <w:shd w:val="clear" w:color="auto" w:fill="EBF6EC"/>
        </w:rPr>
        <w:t>月</w:t>
      </w:r>
      <w:r>
        <w:rPr>
          <w:rFonts w:hint="eastAsia"/>
          <w:color w:val="231815"/>
          <w:sz w:val="18"/>
          <w:szCs w:val="18"/>
          <w:shd w:val="clear" w:color="auto" w:fill="EBF6EC"/>
        </w:rPr>
        <w:t>28</w:t>
      </w:r>
      <w:r>
        <w:rPr>
          <w:rFonts w:hint="eastAsia"/>
          <w:color w:val="231815"/>
          <w:sz w:val="18"/>
          <w:szCs w:val="18"/>
          <w:shd w:val="clear" w:color="auto" w:fill="EBF6EC"/>
        </w:rPr>
        <w:t>日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根据协会外资银行业务专业委员会规则，结合当前外资银行会员单位的需求和建议。经苏州银行业协会外资银行业务专业委员会主任委员单位提议，2015年8月21日下午2时，在苏州园区国际大厦五楼会议室，举行了苏州银行业协会外资银行业务专业委员会座谈会。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 w:val="18"/>
          <w:szCs w:val="18"/>
        </w:rPr>
        <w:t> 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    各会员单位对在业务交流和开展活动等方面建言献策开展座谈。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 w:val="18"/>
          <w:szCs w:val="18"/>
        </w:rPr>
        <w:t> 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    一是希望在开发贷、同业业务的协议存款利率、联合授信等业务方面，能够与中资银行有具体的交流和合作。二是建议定期或不定期举办讲座，邀请监管部门给在苏的外资银行讲解监管要求和经验教训。三是建议外资银行开展多种形式和内容的交流，每季一次为宜。四是考虑到外资银行内部管理的不同要求，借助外资银行业务专业委员会的平台，集中各外资银行会员的具体要求，由协会联系协调相关部门发出声音，更好地服务于会员单位。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 w:val="18"/>
          <w:szCs w:val="18"/>
        </w:rPr>
        <w:t> 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    二是协会</w:t>
      </w:r>
      <w:proofErr w:type="gramStart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自律部</w:t>
      </w:r>
      <w:proofErr w:type="gramEnd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对外资银行业务专业委员会成立以来，在规则制定、协会服务各外资银行、以及协会的组织机制方面做了较为详尽的说明。同时为外资银行苏州分行营造一个稳定和谐的金融环境。加强外资银行自律合</w:t>
      </w:r>
      <w:proofErr w:type="gramStart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规</w:t>
      </w:r>
      <w:proofErr w:type="gramEnd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行为，同时，引导外资银行与内资银行的在业务和非业务的合作与交流。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 w:val="18"/>
          <w:szCs w:val="18"/>
        </w:rPr>
        <w:t> </w:t>
      </w:r>
    </w:p>
    <w:p w:rsidR="007A6193" w:rsidRPr="007A6193" w:rsidRDefault="007A6193" w:rsidP="007A6193">
      <w:pPr>
        <w:widowControl/>
        <w:shd w:val="clear" w:color="auto" w:fill="EBF6EC"/>
        <w:spacing w:line="405" w:lineRule="atLeast"/>
        <w:jc w:val="left"/>
        <w:rPr>
          <w:rFonts w:ascii="宋体" w:eastAsia="宋体" w:hAnsi="宋体" w:cs="宋体" w:hint="eastAsia"/>
          <w:color w:val="4C4948"/>
          <w:kern w:val="0"/>
          <w:sz w:val="18"/>
          <w:szCs w:val="18"/>
        </w:rPr>
      </w:pPr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    此次会议加强了外资银行会员单位的交流，协会外资银行业务专业委员会对各外资银行的需求有了更加了解，并希望通过交流把各会员行的优势、成功的经营理念等能够到宣传和借鉴，提升整个苏州外资银行的合</w:t>
      </w:r>
      <w:proofErr w:type="gramStart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规</w:t>
      </w:r>
      <w:proofErr w:type="gramEnd"/>
      <w:r w:rsidRPr="007A6193">
        <w:rPr>
          <w:rFonts w:ascii="宋体" w:eastAsia="宋体" w:hAnsi="宋体" w:cs="宋体" w:hint="eastAsia"/>
          <w:color w:val="4C4948"/>
          <w:kern w:val="0"/>
          <w:szCs w:val="21"/>
        </w:rPr>
        <w:t>、自律的水准。</w:t>
      </w:r>
    </w:p>
    <w:p w:rsidR="007A6193" w:rsidRPr="007A6193" w:rsidRDefault="007A6193"/>
    <w:sectPr w:rsidR="007A6193" w:rsidRPr="007A6193" w:rsidSect="0075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193"/>
    <w:rsid w:val="0075266D"/>
    <w:rsid w:val="007A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61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619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7A61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2015-10-16T03:14:00Z</dcterms:created>
  <dcterms:modified xsi:type="dcterms:W3CDTF">2015-10-16T03:15:00Z</dcterms:modified>
</cp:coreProperties>
</file>